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00" w:rsidRDefault="007B3D27" w:rsidP="00990D0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715125" cy="9229725"/>
            <wp:effectExtent l="0" t="0" r="9525" b="9525"/>
            <wp:docPr id="6" name="Рисунок 6" descr="C:\Users\User\AppData\Local\Microsoft\Windows\INetCache\Content.Word\2021-10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2021-10-2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00" w:rsidRDefault="00996900" w:rsidP="00990D0F">
      <w:pPr>
        <w:jc w:val="center"/>
        <w:rPr>
          <w:sz w:val="32"/>
          <w:szCs w:val="32"/>
        </w:rPr>
      </w:pPr>
    </w:p>
    <w:p w:rsidR="00996900" w:rsidRDefault="00996900" w:rsidP="00990D0F">
      <w:pPr>
        <w:jc w:val="center"/>
        <w:rPr>
          <w:sz w:val="32"/>
          <w:szCs w:val="32"/>
        </w:rPr>
      </w:pPr>
    </w:p>
    <w:p w:rsidR="00996900" w:rsidRDefault="007B3D27" w:rsidP="00990D0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743700" cy="9258300"/>
            <wp:effectExtent l="0" t="0" r="0" b="0"/>
            <wp:docPr id="9" name="Рисунок 9" descr="C:\Users\User\AppData\Local\Microsoft\Windows\INetCache\Content.Word\2021-10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021-10-27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00" w:rsidRDefault="00996900" w:rsidP="00682B22">
      <w:pPr>
        <w:rPr>
          <w:sz w:val="32"/>
          <w:szCs w:val="32"/>
        </w:rPr>
      </w:pPr>
    </w:p>
    <w:p w:rsidR="00682B22" w:rsidRDefault="00682B22" w:rsidP="00682B22">
      <w:pPr>
        <w:rPr>
          <w:sz w:val="32"/>
          <w:szCs w:val="32"/>
        </w:rPr>
      </w:pPr>
    </w:p>
    <w:p w:rsidR="00784DC9" w:rsidRDefault="00784DC9" w:rsidP="00DF3550">
      <w:pPr>
        <w:ind w:right="102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784DC9" w:rsidTr="003D75CC">
        <w:tc>
          <w:tcPr>
            <w:tcW w:w="5920" w:type="dxa"/>
          </w:tcPr>
          <w:p w:rsidR="00784DC9" w:rsidRDefault="00784DC9" w:rsidP="00DF3550">
            <w:pPr>
              <w:ind w:right="10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784DC9" w:rsidRPr="00784DC9" w:rsidRDefault="00784DC9" w:rsidP="00DF3550">
            <w:pPr>
              <w:ind w:right="102"/>
              <w:jc w:val="both"/>
            </w:pPr>
          </w:p>
        </w:tc>
      </w:tr>
    </w:tbl>
    <w:p w:rsidR="007B3D27" w:rsidRDefault="007B3D27" w:rsidP="00005641">
      <w:pPr>
        <w:ind w:right="102"/>
        <w:jc w:val="both"/>
        <w:rPr>
          <w:b/>
          <w:sz w:val="28"/>
          <w:szCs w:val="28"/>
        </w:rPr>
      </w:pPr>
      <w:bookmarkStart w:id="0" w:name="_GoBack"/>
      <w:bookmarkEnd w:id="0"/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Заместитель руководителя подчиняется руководителю команды безопасности, а в случае его отсутствия выполняет его обязанности.</w:t>
      </w:r>
    </w:p>
    <w:p w:rsidR="003D75CC" w:rsidRPr="007C0B12" w:rsidRDefault="003D75CC" w:rsidP="00005641">
      <w:pPr>
        <w:shd w:val="clear" w:color="auto" w:fill="FFFFFF"/>
        <w:spacing w:after="150"/>
        <w:rPr>
          <w:b/>
          <w:color w:val="444444"/>
        </w:rPr>
      </w:pPr>
      <w:r w:rsidRPr="007C0B12">
        <w:rPr>
          <w:b/>
          <w:color w:val="444444"/>
        </w:rPr>
        <w:t>Заместитель руководителя обязан: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оповестить членов команды о ЧС (по необходимости);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поддерживать связь с организациями, выделяющими транспорт и места временного размещения;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руководить работой членов команды безопасности;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регулировать выстраивать системы коммуникации;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Члены  команды ( гардеробщик, вахтер) отвечают за поддержание общественного порядка, организованный выход пострадавших из зоны ЧС.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Члены  подчиняются руководителю и заместителю руководителя команды безопасности.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Члены команды( сотрудники ЧОП)  обязаны: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обеспечивать безопасность граждан и поддержание общественного порядка на в зоне ЧС;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обеспечивать организованный выход эвакуированных и пострадавших на посадку в транспорт или к исходным пунктам маршрутов пешей эвакуации.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 xml:space="preserve"> Члены команды ( рабочие по зданию) обеспечивают отключение систем электро снабжения, в случае необходимости .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Ответственный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b/>
          <w:color w:val="444444"/>
        </w:rPr>
      </w:pPr>
      <w:r w:rsidRPr="007C0B12">
        <w:rPr>
          <w:b/>
          <w:color w:val="444444"/>
        </w:rPr>
        <w:t> Ответственный за медицинское обеспечение обязан: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оказывать первую медицинскую помощь пострадавшим;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sym w:font="Symbol" w:char="F0B7"/>
      </w:r>
      <w:r w:rsidRPr="007C0B12">
        <w:rPr>
          <w:color w:val="444444"/>
        </w:rPr>
        <w:t>        организовать доставку тяжело пострадавших в ближайшую медицинскую организацию.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b/>
          <w:bCs/>
          <w:color w:val="444444"/>
        </w:rPr>
        <w:t>1.2.      Календарный план действий персонала при различных видах чрезвычайных ситуаций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b/>
          <w:bCs/>
          <w:color w:val="444444"/>
        </w:rPr>
        <w:t>1.2.1. Вид чрезвычайной ситуации: </w:t>
      </w:r>
      <w:r w:rsidRPr="007C0B12">
        <w:rPr>
          <w:b/>
          <w:bCs/>
          <w:color w:val="444444"/>
          <w:u w:val="single"/>
        </w:rPr>
        <w:t>вооруженное нападение.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Признаки чрезвычайной ситуации: наличие у преступника холодного или огнестрельного оружия.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t>Алгоритм действий:</w:t>
      </w:r>
    </w:p>
    <w:tbl>
      <w:tblPr>
        <w:tblW w:w="8955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2489"/>
        <w:gridCol w:w="2888"/>
      </w:tblGrid>
      <w:tr w:rsidR="003D75CC" w:rsidRPr="007C0B12" w:rsidTr="00005641">
        <w:tc>
          <w:tcPr>
            <w:tcW w:w="3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Действие*</w:t>
            </w:r>
          </w:p>
        </w:tc>
        <w:tc>
          <w:tcPr>
            <w:tcW w:w="2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Время исполнения</w:t>
            </w:r>
          </w:p>
        </w:tc>
        <w:tc>
          <w:tcPr>
            <w:tcW w:w="2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Оповестить о ЧС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 xml:space="preserve">( позвонить в службу спасения </w:t>
            </w:r>
            <w:r w:rsidRPr="007C0B12">
              <w:rPr>
                <w:color w:val="000000"/>
              </w:rPr>
              <w:lastRenderedPageBreak/>
              <w:t>по телефону 112)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Немедленно (при наличии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возможности)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обнаруживший ЧС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Сообщить о ЧС ответственному за антитеррористическую защищенность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(при наличии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возможности)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обнаруживший ЧС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Оценить обстановку в зоне ЧС. Доложить о ЧС по схеме оповещения и связи при ЧС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при получении сигнала о ЧС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  получении сигнала о ЧС +10  мин.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Дежурный вахтёр/ делопроизводитель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Обеспечить: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-встречу прибывшей службы спасения и медицинской помощи;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-беспрепятственный проход на территорию и в здания сотрудникам службы спасения и медицинской помощи;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Доложить представителям службы спасения обстановку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 +1 мин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280"/>
              <w:rPr>
                <w:color w:val="444444"/>
              </w:rPr>
            </w:pPr>
            <w:r w:rsidRPr="007C0B12">
              <w:rPr>
                <w:color w:val="000000"/>
              </w:rPr>
              <w:t>Оценить обстановку. При возможности эвакуироваться, помочь эвакуироваться коллегам и обучающимся. При невозможности эвакуироваться: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 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при поступлении сигнала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Технический 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административный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преподаватели, не участвующие на момент ЧС в образовательной деятельности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before="280"/>
              <w:rPr>
                <w:color w:val="444444"/>
              </w:rPr>
            </w:pPr>
            <w:r w:rsidRPr="007C0B12">
              <w:rPr>
                <w:color w:val="000000"/>
              </w:rPr>
              <w:t>-перейти из открытого помещения (коридор, фойе и т.п.) в закрытое;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-забаррикадировать двери;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-как можно ближе пригнуться к полу, особенно вблизи окон;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-не покидать места укрытия до прибытия службы спасения;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 сообщить руководителю об итогах спасательной операции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при поступлении сигнала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Технический 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административный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преподаватели, не участвующие на момент ЧС в образовательной деятельности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280"/>
              <w:rPr>
                <w:color w:val="444444"/>
              </w:rPr>
            </w:pPr>
            <w:r w:rsidRPr="007C0B12">
              <w:rPr>
                <w:color w:val="000000"/>
              </w:rPr>
              <w:t>Сбор в месте работы штаба службы спасения</w:t>
            </w:r>
          </w:p>
          <w:p w:rsidR="003D75CC" w:rsidRPr="007C0B12" w:rsidRDefault="003D75CC" w:rsidP="003D75CC">
            <w:pPr>
              <w:spacing w:before="280"/>
              <w:rPr>
                <w:color w:val="444444"/>
              </w:rPr>
            </w:pPr>
            <w:r w:rsidRPr="007C0B12">
              <w:rPr>
                <w:color w:val="000000"/>
              </w:rPr>
              <w:t>Следование указаниям руководителя и службы спасения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 служб +3 мин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 ответственный за безопасность</w:t>
            </w:r>
          </w:p>
        </w:tc>
      </w:tr>
      <w:tr w:rsidR="003D75CC" w:rsidRPr="007C0B12" w:rsidTr="00005641">
        <w:tc>
          <w:tcPr>
            <w:tcW w:w="3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Оказать медицинскую помощь пострадавшим в ЧС. Организовать вывоз тяжело пострадавших в ЧС   в ближайшее медицинское учреждение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после прибытия в ПВР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Медсестра</w:t>
            </w:r>
          </w:p>
        </w:tc>
      </w:tr>
    </w:tbl>
    <w:p w:rsidR="003D75CC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t> </w:t>
      </w:r>
    </w:p>
    <w:p w:rsidR="003D75CC" w:rsidRPr="007C0B12" w:rsidRDefault="003D75CC" w:rsidP="00005641">
      <w:pPr>
        <w:shd w:val="clear" w:color="auto" w:fill="FFFFFF"/>
        <w:spacing w:after="150"/>
        <w:rPr>
          <w:b/>
          <w:bCs/>
          <w:color w:val="444444"/>
        </w:rPr>
      </w:pP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b/>
          <w:bCs/>
          <w:color w:val="444444"/>
        </w:rPr>
        <w:lastRenderedPageBreak/>
        <w:t>1.2.2.       Вид чрезвычайной ситуации: </w:t>
      </w:r>
      <w:r w:rsidRPr="007C0B12">
        <w:rPr>
          <w:b/>
          <w:bCs/>
          <w:color w:val="444444"/>
          <w:u w:val="single"/>
        </w:rPr>
        <w:t>захват заложников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Признаки чрезвычайной ситуации: ограничение физической свободы одного или нескольких лиц.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t>Алгоритм действий</w:t>
      </w:r>
    </w:p>
    <w:tbl>
      <w:tblPr>
        <w:tblW w:w="8955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2375"/>
        <w:gridCol w:w="3318"/>
      </w:tblGrid>
      <w:tr w:rsidR="003D75CC" w:rsidRPr="007C0B12" w:rsidTr="000056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Действие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ind w:left="220"/>
              <w:rPr>
                <w:color w:val="444444"/>
              </w:rPr>
            </w:pPr>
            <w:r w:rsidRPr="007C0B12">
              <w:rPr>
                <w:color w:val="000000"/>
              </w:rPr>
              <w:t>Время исполнения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Оповестить о ЧС (позвонить в орган безопасности по телефону 112)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обнаруживший ЧС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Сообщить о ЧС ответственному за антитеррористическую защищенность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обнаруживший ЧС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Оценить обстановку в зоне ЧС. Доложить о ЧС по схеме оповещения и связи при ЧС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при получении сигнала о ЧС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320"/>
              <w:rPr>
                <w:color w:val="444444"/>
              </w:rPr>
            </w:pPr>
            <w:r w:rsidRPr="007C0B12">
              <w:rPr>
                <w:color w:val="000000"/>
              </w:rPr>
              <w:t>Блокировать место ЧС</w:t>
            </w:r>
          </w:p>
          <w:p w:rsidR="003D75CC" w:rsidRPr="007C0B12" w:rsidRDefault="003D75CC" w:rsidP="003D75CC">
            <w:pPr>
              <w:spacing w:before="320"/>
              <w:rPr>
                <w:color w:val="444444"/>
              </w:rPr>
            </w:pPr>
            <w:r w:rsidRPr="007C0B12">
              <w:rPr>
                <w:color w:val="000000"/>
              </w:rPr>
              <w:t>Организовать оповещение и эвакуацию персонала, обучающихся и посетителей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ЧС+1 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Дежурный вахтер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jc w:val="both"/>
              <w:rPr>
                <w:color w:val="444444"/>
              </w:rPr>
            </w:pPr>
            <w:r w:rsidRPr="007C0B12">
              <w:rPr>
                <w:color w:val="000000"/>
              </w:rPr>
              <w:t>При обращении террориста вести переговоры  (до прибытия органов безопасности)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поступлении сигнала от террориста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защищенность,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Директор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 +10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мин.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Специалист по кадрам/ делопроизводитель.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300"/>
              <w:jc w:val="both"/>
              <w:rPr>
                <w:color w:val="444444"/>
              </w:rPr>
            </w:pPr>
            <w:r w:rsidRPr="007C0B12">
              <w:rPr>
                <w:color w:val="000000"/>
              </w:rPr>
              <w:t>Прекратить занятия. Оценить обстановку. Действовать по плану «а» или «б».</w:t>
            </w:r>
          </w:p>
          <w:p w:rsidR="003D75CC" w:rsidRPr="007C0B12" w:rsidRDefault="003D75CC" w:rsidP="003D75CC">
            <w:pPr>
              <w:spacing w:before="300" w:after="300"/>
              <w:rPr>
                <w:color w:val="444444"/>
              </w:rPr>
            </w:pPr>
            <w:r w:rsidRPr="007C0B12">
              <w:rPr>
                <w:color w:val="000000"/>
              </w:rPr>
              <w:t>а) При возможности эвакуироваться:</w:t>
            </w:r>
          </w:p>
          <w:p w:rsidR="003D75CC" w:rsidRPr="007C0B12" w:rsidRDefault="003D75CC" w:rsidP="003D75CC">
            <w:pPr>
              <w:spacing w:after="320"/>
              <w:rPr>
                <w:color w:val="444444"/>
              </w:rPr>
            </w:pPr>
            <w:r w:rsidRPr="007C0B12">
              <w:rPr>
                <w:color w:val="000000"/>
              </w:rPr>
              <w:t>-выстроить детей в организованную группу;</w:t>
            </w:r>
          </w:p>
          <w:p w:rsidR="003D75CC" w:rsidRPr="007C0B12" w:rsidRDefault="003D75CC" w:rsidP="003D75CC">
            <w:pPr>
              <w:spacing w:after="320"/>
              <w:rPr>
                <w:color w:val="444444"/>
              </w:rPr>
            </w:pPr>
            <w:r w:rsidRPr="007C0B12">
              <w:rPr>
                <w:color w:val="000000"/>
              </w:rPr>
              <w:t>-взять журнал (списки детей);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-встать позади детей и покинуть помещение;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-следовать по пути эвакуации, избегая места захвата заложников;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 привести детей в ближайший ПВР (Пункт временного размещения)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-провести перекличку по журналу (списку);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-доложить о результатах эвакуации директору или, ответственному за антитеррористическую защищенность;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-сообщить родителям (законным представителям) обучающихся о состоянии здоровья их детей;</w:t>
            </w:r>
          </w:p>
          <w:p w:rsidR="003D75CC" w:rsidRPr="007C0B12" w:rsidRDefault="003D75CC" w:rsidP="003D75CC">
            <w:pPr>
              <w:spacing w:after="320"/>
              <w:rPr>
                <w:color w:val="444444"/>
              </w:rPr>
            </w:pPr>
            <w:r w:rsidRPr="007C0B12">
              <w:rPr>
                <w:color w:val="000000"/>
              </w:rPr>
              <w:t>- организовать оказание индивидуальной   помощи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При возникновении ЧС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Классные руководители/ преподаватели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260"/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б) Если эвакуироваться невозможно (при захвате в заложники):</w:t>
            </w:r>
          </w:p>
          <w:p w:rsidR="003D75CC" w:rsidRPr="007C0B12" w:rsidRDefault="003D75CC" w:rsidP="003D75CC">
            <w:pPr>
              <w:spacing w:after="260"/>
              <w:rPr>
                <w:color w:val="444444"/>
              </w:rPr>
            </w:pPr>
            <w:r w:rsidRPr="007C0B12">
              <w:rPr>
                <w:color w:val="000000"/>
              </w:rPr>
              <w:t>-действовать по инструкции (не противоречить террористам, вести себя спокойно и т.д.);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-оказать помощь раненным (при разрешении террориста);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-предотвращать панику (по возможности)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возникновении ЧС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Технический 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административный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преподаватели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 лечь на пол, закрыть голову руками;</w:t>
            </w:r>
          </w:p>
          <w:p w:rsidR="003D75CC" w:rsidRPr="007C0B12" w:rsidRDefault="003D75CC" w:rsidP="003D75CC">
            <w:pPr>
              <w:spacing w:after="320"/>
              <w:rPr>
                <w:color w:val="444444"/>
              </w:rPr>
            </w:pPr>
            <w:r w:rsidRPr="007C0B12">
              <w:rPr>
                <w:color w:val="000000"/>
              </w:rPr>
              <w:t>- при признаках газовой атаки приложить к носу и рту носовой платок или любую другую ткань или часть одежды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освобождении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Технический 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административный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 преподаватели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300"/>
              <w:rPr>
                <w:color w:val="444444"/>
              </w:rPr>
            </w:pPr>
            <w:r w:rsidRPr="007C0B12">
              <w:rPr>
                <w:color w:val="000000"/>
              </w:rPr>
              <w:t>Обеспечить:</w:t>
            </w:r>
          </w:p>
          <w:p w:rsidR="003D75CC" w:rsidRPr="007C0B12" w:rsidRDefault="003D75CC" w:rsidP="003D75CC">
            <w:pPr>
              <w:spacing w:after="300"/>
              <w:rPr>
                <w:color w:val="444444"/>
              </w:rPr>
            </w:pPr>
            <w:r w:rsidRPr="007C0B12">
              <w:rPr>
                <w:color w:val="000000"/>
              </w:rPr>
              <w:t>-встречу прибывшей службы безопасности и медицинской помощи;</w:t>
            </w:r>
          </w:p>
          <w:p w:rsidR="003D75CC" w:rsidRPr="007C0B12" w:rsidRDefault="003D75CC" w:rsidP="003D75CC">
            <w:pPr>
              <w:spacing w:after="320"/>
              <w:rPr>
                <w:color w:val="444444"/>
              </w:rPr>
            </w:pPr>
            <w:r w:rsidRPr="007C0B12">
              <w:rPr>
                <w:color w:val="000000"/>
              </w:rPr>
              <w:t>-беспрепятственный проход на территорию и в здания сотрудникам службы безопасности и медицинской помощи;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Доложить представителям службы безопасности обстановку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 +1 мин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 xml:space="preserve">Сбор в месте работы штаба службы безопасности. Следование указаниям </w:t>
            </w:r>
            <w:r w:rsidRPr="007C0B12">
              <w:rPr>
                <w:color w:val="000000"/>
              </w:rPr>
              <w:lastRenderedPageBreak/>
              <w:t>руководителя и службы безопасности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По прибытию служб +3 мин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 ответственный за безопасность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Оказать медицинскую помощь пострадавшим в ЧС. Организовать вывоз тяжело пострадавших в ЧС  в ближайшее медицинское учреждение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после прибытия в ПВР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Мед.работник</w:t>
            </w:r>
          </w:p>
        </w:tc>
      </w:tr>
    </w:tbl>
    <w:p w:rsidR="003D75CC" w:rsidRPr="007C0B12" w:rsidRDefault="003D75CC" w:rsidP="00005641">
      <w:pPr>
        <w:shd w:val="clear" w:color="auto" w:fill="FFFFFF"/>
        <w:spacing w:after="150"/>
        <w:rPr>
          <w:b/>
          <w:bCs/>
          <w:color w:val="444444"/>
        </w:rPr>
      </w:pP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b/>
          <w:bCs/>
          <w:color w:val="444444"/>
        </w:rPr>
        <w:t>1.2.3.        Вид чрезвычайной ситуации: </w:t>
      </w:r>
      <w:r w:rsidRPr="007C0B12">
        <w:rPr>
          <w:b/>
          <w:bCs/>
          <w:color w:val="444444"/>
          <w:u w:val="single"/>
        </w:rPr>
        <w:t>обнаружение предмета, похожего на взрывное устройство</w:t>
      </w:r>
    </w:p>
    <w:p w:rsidR="003D75CC" w:rsidRPr="007C0B12" w:rsidRDefault="003D75CC" w:rsidP="00005641">
      <w:pPr>
        <w:shd w:val="clear" w:color="auto" w:fill="FFFFFF"/>
        <w:spacing w:after="150"/>
        <w:jc w:val="both"/>
        <w:rPr>
          <w:color w:val="444444"/>
        </w:rPr>
      </w:pPr>
      <w:r w:rsidRPr="007C0B12">
        <w:rPr>
          <w:color w:val="444444"/>
        </w:rPr>
        <w:t>Признаки чрезвычайной ситуации: наличие на обнаруженном предмете проводов, веревок, изоляционной ленты; подозрительные звуки, щелчки, тиканье часов.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t>Алгоритм действий</w:t>
      </w:r>
    </w:p>
    <w:tbl>
      <w:tblPr>
        <w:tblW w:w="8805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3"/>
        <w:gridCol w:w="2498"/>
        <w:gridCol w:w="2994"/>
      </w:tblGrid>
      <w:tr w:rsidR="003D75CC" w:rsidRPr="007C0B12" w:rsidTr="000056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Действие*</w:t>
            </w:r>
          </w:p>
        </w:tc>
        <w:tc>
          <w:tcPr>
            <w:tcW w:w="2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ind w:left="180"/>
              <w:rPr>
                <w:color w:val="444444"/>
              </w:rPr>
            </w:pPr>
            <w:r w:rsidRPr="007C0B12">
              <w:rPr>
                <w:color w:val="000000"/>
              </w:rPr>
              <w:t>Время исполнения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Сообщить о находке ответственному за антитеррористическую защищенность (тел. 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обнаруживший ЧС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Оценить обстановку и полученную информацию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ЧС+2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Блокировать место ЧС, начать эвакуацию персонала, обучающихся и посетителей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ЧС+3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Дежурный вахтер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Оповестить о ЧС (позвонить в орган безопасности по телефону 112)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ЧС+4 мин.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Доложить о ЧС по схеме оповещения и связи при ЧС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ЧС+4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Специалист по кадрам/ делопроизводитель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Прекратить занятия.</w:t>
            </w:r>
          </w:p>
          <w:p w:rsidR="003D75CC" w:rsidRPr="007C0B12" w:rsidRDefault="003D75CC" w:rsidP="003D75CC">
            <w:pPr>
              <w:spacing w:after="300"/>
              <w:rPr>
                <w:color w:val="444444"/>
              </w:rPr>
            </w:pPr>
            <w:r w:rsidRPr="007C0B12">
              <w:rPr>
                <w:color w:val="000000"/>
              </w:rPr>
              <w:t>Эвакуироваться:</w:t>
            </w:r>
          </w:p>
          <w:p w:rsidR="003D75CC" w:rsidRPr="007C0B12" w:rsidRDefault="003D75CC" w:rsidP="003D75CC">
            <w:pPr>
              <w:spacing w:before="300"/>
              <w:rPr>
                <w:color w:val="444444"/>
              </w:rPr>
            </w:pPr>
            <w:r w:rsidRPr="007C0B12">
              <w:rPr>
                <w:color w:val="000000"/>
              </w:rPr>
              <w:t>-выстроить детей в организованную группу;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-взять журнал (списки детей);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-встать позади детей и покинуть помещение;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-следовать по пути эвакуации;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-привести детей в ближайший ПВР;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-провести перекличку по журналу (списку);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-доложить о результатах эвакуации директору, ответственному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защищенность;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-сообщить родителям (законным представителям) обучающихся о состоянии здоровья их детей;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-организовать оказание индивидуальной   помощи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Немедленно при получении сигнала о ЧС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Педагогические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Работники, классные руководители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Эвакуироваться согласно планам эвакуации, помочь эвакуироваться коллегам и обучающимся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при получении сигнала о ЧС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Технический 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административный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педагогические работники, не участвующие на момент ЧС в образовательной деятельности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300"/>
              <w:rPr>
                <w:color w:val="444444"/>
              </w:rPr>
            </w:pPr>
            <w:r w:rsidRPr="007C0B12">
              <w:rPr>
                <w:color w:val="000000"/>
              </w:rPr>
              <w:t>Обеспечить:</w:t>
            </w:r>
          </w:p>
          <w:p w:rsidR="003D75CC" w:rsidRPr="007C0B12" w:rsidRDefault="003D75CC" w:rsidP="003D75CC">
            <w:pPr>
              <w:spacing w:before="300"/>
              <w:rPr>
                <w:color w:val="444444"/>
              </w:rPr>
            </w:pPr>
            <w:r w:rsidRPr="007C0B12">
              <w:rPr>
                <w:color w:val="000000"/>
              </w:rPr>
              <w:t>-встречу прибывшей службы безопасности и медицинской помощи;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-беспрепятственный проход на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территорию и в здания сотрудникам службы безопасности и медицинской помощи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защищенность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Доложить представителям службы безопасности обстановку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 +1 мин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 антитеррористическую защищенность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Если сигнал не подтвержден: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 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-возобновить образовательную деятельность;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-сообщить о ложной тревоге родителям (законным представителям) обучающихся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сообщения органов безопасности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Преподаватели, классные руководители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Если сигнал не подтвержден возобновить трудовую деятельность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сообщения органов безопасности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Технический 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административный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персонал,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педагогические работники, не участвующие на момент ЧС в образовательной деятельности</w:t>
            </w:r>
          </w:p>
        </w:tc>
      </w:tr>
    </w:tbl>
    <w:p w:rsidR="003D75CC" w:rsidRPr="007C0B12" w:rsidRDefault="003D75CC" w:rsidP="00005641">
      <w:pPr>
        <w:shd w:val="clear" w:color="auto" w:fill="FFFFFF"/>
        <w:jc w:val="center"/>
        <w:rPr>
          <w:vanish/>
          <w:color w:val="444444"/>
        </w:rPr>
      </w:pPr>
    </w:p>
    <w:tbl>
      <w:tblPr>
        <w:tblW w:w="8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0"/>
      </w:tblGrid>
      <w:tr w:rsidR="003D75CC" w:rsidRPr="007C0B12" w:rsidTr="00005641">
        <w:trPr>
          <w:jc w:val="center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hideMark/>
          </w:tcPr>
          <w:p w:rsidR="003D75CC" w:rsidRPr="007C0B12" w:rsidRDefault="003D75CC" w:rsidP="003D75CC"/>
        </w:tc>
      </w:tr>
    </w:tbl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b/>
          <w:bCs/>
          <w:color w:val="000000"/>
        </w:rPr>
        <w:t>1.2.4.       Вид чрезвычайной ситуации: </w:t>
      </w:r>
      <w:r w:rsidRPr="007C0B12">
        <w:rPr>
          <w:b/>
          <w:bCs/>
          <w:color w:val="000000"/>
          <w:u w:val="single"/>
        </w:rPr>
        <w:t>пожар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000000"/>
        </w:rPr>
        <w:t>Признаки чрезвычайной ситуации: дым, огонь.</w:t>
      </w:r>
    </w:p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000000"/>
        </w:rPr>
        <w:t>Алгоритм  действий</w:t>
      </w:r>
    </w:p>
    <w:tbl>
      <w:tblPr>
        <w:tblW w:w="882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2660"/>
        <w:gridCol w:w="2948"/>
      </w:tblGrid>
      <w:tr w:rsidR="003D75CC" w:rsidRPr="007C0B12" w:rsidTr="000056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Действие*</w:t>
            </w:r>
          </w:p>
        </w:tc>
        <w:tc>
          <w:tcPr>
            <w:tcW w:w="2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ind w:left="180"/>
              <w:rPr>
                <w:color w:val="444444"/>
              </w:rPr>
            </w:pPr>
            <w:r w:rsidRPr="007C0B12">
              <w:rPr>
                <w:color w:val="000000"/>
              </w:rPr>
              <w:t>Время исполнения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Срабатывание системы пожарной сигнализации, системы оповещения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обнаруживший ЧС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 xml:space="preserve">Оповестить о ЧС (позвонить </w:t>
            </w:r>
            <w:r w:rsidRPr="007C0B12">
              <w:rPr>
                <w:color w:val="000000"/>
              </w:rPr>
              <w:lastRenderedPageBreak/>
              <w:t>в пожарную службу по телефону 01 или 112)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Немедленно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обнаруживший ЧС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Сообщить о ЧС вахтеру  или ответственному за пожарную безопасность (тел. --------)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Первый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обнаруживший ЧС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Отключить электроснабжение, открытье запасные выходы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ЧС+ 1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Дежурный вахтер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Оценить обстановку в зоне ЧС. Доложить о ЧС по схеме оповещения и связи при ЧС 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ЧС+ 1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пожарную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безопасность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spacing w:after="280"/>
              <w:jc w:val="both"/>
              <w:rPr>
                <w:color w:val="444444"/>
              </w:rPr>
            </w:pPr>
            <w:r w:rsidRPr="007C0B12">
              <w:rPr>
                <w:color w:val="000000"/>
              </w:rPr>
              <w:t>Прекратить занятия. Оценить обстановку. Действовать по плану «а» или «б».</w:t>
            </w:r>
          </w:p>
          <w:p w:rsidR="003D75CC" w:rsidRPr="007C0B12" w:rsidRDefault="003D75CC" w:rsidP="003D75CC">
            <w:pPr>
              <w:spacing w:before="280"/>
              <w:rPr>
                <w:color w:val="444444"/>
              </w:rPr>
            </w:pPr>
            <w:r w:rsidRPr="007C0B12">
              <w:rPr>
                <w:color w:val="000000"/>
              </w:rPr>
              <w:t>а) При возможности эвакуироваться: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ЧС+ 6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Педагогические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работники, классные руководители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-отключить электроснабжение;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-закрыть окна (по необходимости;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надеть СИЗ (при наличии);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-выстроить детей в организованную группу;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-взять журнал (списки детей);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-встать позади детей и покинуть помещение;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следовать по пути эвакуации;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 привести детей в зимнее время – в ПВР 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 летнее – вывести на улицу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-провести перекличку по журналу (списку);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-доложить о результатах эвакуации директору, ответственному за пожарную безопасность;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-выполнять указания ответственного за пожарную безопасность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возникновении ЧС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Преподаватели, классные руководители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б) Если эвакуироваться невозможно: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 </w:t>
            </w:r>
          </w:p>
        </w:tc>
      </w:tr>
      <w:tr w:rsidR="003D75CC" w:rsidRPr="007C0B12" w:rsidTr="00005641">
        <w:trPr>
          <w:trHeight w:val="579"/>
        </w:trPr>
        <w:tc>
          <w:tcPr>
            <w:tcW w:w="34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 xml:space="preserve">- найти помещение, в котором нет пожара и его </w:t>
            </w:r>
            <w:r w:rsidRPr="007C0B12">
              <w:rPr>
                <w:color w:val="000000"/>
              </w:rPr>
              <w:lastRenderedPageBreak/>
              <w:t>признаков;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-плотно закрыть дверь, подложить под нее вещи;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-оценить наличие эвакуационной лестницы;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-позвонить ответствен-ному за пожарную безопасности и доложить о сложившейся обстановке директору или ответственному за пожарную безопасность;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Немедленно при получении сигнала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Преподаватели, классные руководители</w:t>
            </w:r>
          </w:p>
        </w:tc>
      </w:tr>
      <w:tr w:rsidR="003D75CC" w:rsidRPr="007C0B12" w:rsidTr="00005641">
        <w:trPr>
          <w:trHeight w:val="29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</w:p>
        </w:tc>
      </w:tr>
      <w:tr w:rsidR="003D75CC" w:rsidRPr="007C0B12" w:rsidTr="00005641">
        <w:trPr>
          <w:trHeight w:val="2998"/>
        </w:trPr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lastRenderedPageBreak/>
              <w:t>Оценить обстановку. При возможности эвакуироваться, помочь эвакуироваться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коллегам и обучающимся.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невозможности эвакуироваться: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-найти безопасное место;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-сообщить где находитесь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ответственному за пожарную безопасность;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 дождаться помощи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при получении сигнала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Технический и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административный персонал,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педагогические работники, не участвующие на момент ЧС в образовательной деятельности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Осуществлять контроль за проведением эвакуации обучающихся, работников, ценных документов на эвакуационную площадку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При получении сигнала о ЧС+ 6 мин.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пожарную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безопасность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Обеспечить: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-встречу прибывшей пожарной службы и медицинской помощи;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-беспрепятственный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пожарную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безопасность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Доложить представителям пожарной службы обстановку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 прибытию +1 мин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Ответственный за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пожарную</w:t>
            </w:r>
          </w:p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безопасность</w:t>
            </w:r>
          </w:p>
        </w:tc>
      </w:tr>
      <w:tr w:rsidR="003D75CC" w:rsidRPr="007C0B12" w:rsidTr="00005641">
        <w:tc>
          <w:tcPr>
            <w:tcW w:w="3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Оказать медицинскую помощь пострадавшим в ЧС. Организовать вывоз тяжело пострадавших в ЧС   в ближайшее медицинское учреждение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Немедленно после прибытия на эвакуационную площадку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5CC" w:rsidRPr="007C0B12" w:rsidRDefault="003D75CC" w:rsidP="003D75CC">
            <w:pPr>
              <w:rPr>
                <w:color w:val="444444"/>
              </w:rPr>
            </w:pPr>
            <w:r w:rsidRPr="007C0B12">
              <w:rPr>
                <w:color w:val="000000"/>
              </w:rPr>
              <w:t>Мед работник</w:t>
            </w:r>
          </w:p>
        </w:tc>
      </w:tr>
    </w:tbl>
    <w:p w:rsidR="003D75CC" w:rsidRPr="007C0B12" w:rsidRDefault="003D75CC" w:rsidP="00005641">
      <w:pPr>
        <w:shd w:val="clear" w:color="auto" w:fill="FFFFFF"/>
        <w:spacing w:after="150"/>
        <w:rPr>
          <w:color w:val="444444"/>
        </w:rPr>
      </w:pPr>
      <w:r w:rsidRPr="007C0B12">
        <w:rPr>
          <w:color w:val="444444"/>
        </w:rPr>
        <w:t>* Порядок действий может меняться при сочетании двух и более видов чрезвычайных ситуаций.</w:t>
      </w:r>
    </w:p>
    <w:p w:rsidR="003D75CC" w:rsidRPr="007C0B12" w:rsidRDefault="003D75CC" w:rsidP="00005641">
      <w:pPr>
        <w:shd w:val="clear" w:color="auto" w:fill="FFFFFF"/>
        <w:spacing w:after="150"/>
        <w:rPr>
          <w:b/>
          <w:bCs/>
          <w:color w:val="444444"/>
        </w:rPr>
      </w:pPr>
    </w:p>
    <w:p w:rsidR="003D75CC" w:rsidRDefault="003D75CC" w:rsidP="00005641">
      <w:pPr>
        <w:ind w:right="102"/>
        <w:jc w:val="both"/>
        <w:rPr>
          <w:b/>
          <w:sz w:val="28"/>
          <w:szCs w:val="28"/>
        </w:rPr>
      </w:pPr>
    </w:p>
    <w:p w:rsidR="003D75CC" w:rsidRDefault="003D75CC" w:rsidP="00005641">
      <w:pPr>
        <w:ind w:right="102"/>
        <w:jc w:val="both"/>
        <w:rPr>
          <w:b/>
          <w:sz w:val="28"/>
          <w:szCs w:val="28"/>
        </w:rPr>
      </w:pPr>
    </w:p>
    <w:sectPr w:rsidR="003D75CC" w:rsidSect="00A1689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D73"/>
    <w:multiLevelType w:val="hybridMultilevel"/>
    <w:tmpl w:val="9252BB62"/>
    <w:lvl w:ilvl="0" w:tplc="446C5FC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14C85F12"/>
    <w:multiLevelType w:val="hybridMultilevel"/>
    <w:tmpl w:val="D2E66B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24FB8"/>
    <w:multiLevelType w:val="hybridMultilevel"/>
    <w:tmpl w:val="9AE2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E3AF9"/>
    <w:multiLevelType w:val="hybridMultilevel"/>
    <w:tmpl w:val="DF207108"/>
    <w:lvl w:ilvl="0" w:tplc="A33A877C">
      <w:start w:val="1"/>
      <w:numFmt w:val="decimal"/>
      <w:lvlText w:val="%1."/>
      <w:lvlJc w:val="left"/>
      <w:pPr>
        <w:ind w:left="120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4">
    <w:nsid w:val="5165624B"/>
    <w:multiLevelType w:val="hybridMultilevel"/>
    <w:tmpl w:val="F876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72D46"/>
    <w:multiLevelType w:val="hybridMultilevel"/>
    <w:tmpl w:val="1D2EB360"/>
    <w:lvl w:ilvl="0" w:tplc="6B10E5D0">
      <w:start w:val="3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>
    <w:nsid w:val="6CE27386"/>
    <w:multiLevelType w:val="hybridMultilevel"/>
    <w:tmpl w:val="54581D8E"/>
    <w:lvl w:ilvl="0" w:tplc="4894CA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0F"/>
    <w:rsid w:val="00012EFA"/>
    <w:rsid w:val="00075A95"/>
    <w:rsid w:val="0008042D"/>
    <w:rsid w:val="00085490"/>
    <w:rsid w:val="00170FBA"/>
    <w:rsid w:val="001D7314"/>
    <w:rsid w:val="00242E59"/>
    <w:rsid w:val="0028774D"/>
    <w:rsid w:val="002B222D"/>
    <w:rsid w:val="003A4BA1"/>
    <w:rsid w:val="003D75CC"/>
    <w:rsid w:val="003E5158"/>
    <w:rsid w:val="00417C2B"/>
    <w:rsid w:val="005067C4"/>
    <w:rsid w:val="0052420E"/>
    <w:rsid w:val="005B5F25"/>
    <w:rsid w:val="0063065F"/>
    <w:rsid w:val="0064523F"/>
    <w:rsid w:val="00682B22"/>
    <w:rsid w:val="00682D7C"/>
    <w:rsid w:val="00731666"/>
    <w:rsid w:val="00740975"/>
    <w:rsid w:val="00784DC9"/>
    <w:rsid w:val="007A00C6"/>
    <w:rsid w:val="007B209D"/>
    <w:rsid w:val="007B3D27"/>
    <w:rsid w:val="007C0B12"/>
    <w:rsid w:val="007C6F66"/>
    <w:rsid w:val="00826599"/>
    <w:rsid w:val="008468C5"/>
    <w:rsid w:val="00930383"/>
    <w:rsid w:val="00962600"/>
    <w:rsid w:val="00990D0F"/>
    <w:rsid w:val="00996900"/>
    <w:rsid w:val="009E4781"/>
    <w:rsid w:val="009F5209"/>
    <w:rsid w:val="00A1689D"/>
    <w:rsid w:val="00A351D9"/>
    <w:rsid w:val="00AA6AEC"/>
    <w:rsid w:val="00AC31C3"/>
    <w:rsid w:val="00BC0432"/>
    <w:rsid w:val="00BF300D"/>
    <w:rsid w:val="00C66C2F"/>
    <w:rsid w:val="00CC3186"/>
    <w:rsid w:val="00CD66FE"/>
    <w:rsid w:val="00CD7A83"/>
    <w:rsid w:val="00CE010A"/>
    <w:rsid w:val="00CE21C8"/>
    <w:rsid w:val="00CF1F04"/>
    <w:rsid w:val="00D13C29"/>
    <w:rsid w:val="00D41316"/>
    <w:rsid w:val="00DE2314"/>
    <w:rsid w:val="00DF3550"/>
    <w:rsid w:val="00E2664E"/>
    <w:rsid w:val="00EB371A"/>
    <w:rsid w:val="00F657A7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0D0F"/>
    <w:rPr>
      <w:color w:val="0000FF"/>
      <w:u w:val="single"/>
    </w:rPr>
  </w:style>
  <w:style w:type="table" w:styleId="a4">
    <w:name w:val="Table Grid"/>
    <w:basedOn w:val="a1"/>
    <w:uiPriority w:val="59"/>
    <w:rsid w:val="0064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51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13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131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CD7A83"/>
    <w:pPr>
      <w:spacing w:before="100" w:beforeAutospacing="1" w:after="100" w:afterAutospacing="1"/>
    </w:pPr>
  </w:style>
  <w:style w:type="character" w:customStyle="1" w:styleId="11">
    <w:name w:val="Основной текст + 11"/>
    <w:aliases w:val="5 pt"/>
    <w:rsid w:val="00CD7A83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0D0F"/>
    <w:rPr>
      <w:color w:val="0000FF"/>
      <w:u w:val="single"/>
    </w:rPr>
  </w:style>
  <w:style w:type="table" w:styleId="a4">
    <w:name w:val="Table Grid"/>
    <w:basedOn w:val="a1"/>
    <w:uiPriority w:val="59"/>
    <w:rsid w:val="0064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51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13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131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CD7A83"/>
    <w:pPr>
      <w:spacing w:before="100" w:beforeAutospacing="1" w:after="100" w:afterAutospacing="1"/>
    </w:pPr>
  </w:style>
  <w:style w:type="character" w:customStyle="1" w:styleId="11">
    <w:name w:val="Основной текст + 11"/>
    <w:aliases w:val="5 pt"/>
    <w:rsid w:val="00CD7A83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2021-10-12T09:44:00Z</cp:lastPrinted>
  <dcterms:created xsi:type="dcterms:W3CDTF">2021-10-28T01:08:00Z</dcterms:created>
  <dcterms:modified xsi:type="dcterms:W3CDTF">2021-10-28T01:08:00Z</dcterms:modified>
</cp:coreProperties>
</file>