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СОГЛАСИЕ РОДИТЕЛЯ/ЗАКОННОГО ПРЕДСТАВИТЕЛЯ</w:t>
      </w:r>
      <w:r w:rsidRPr="00933AB5">
        <w:rPr>
          <w:rFonts w:ascii="Arial Unicode MS" w:eastAsia="Arial Unicode MS" w:hAnsi="Arial Unicode MS" w:cs="Arial Unicode MS"/>
          <w:color w:val="000000"/>
          <w:sz w:val="26"/>
          <w:szCs w:val="26"/>
          <w:u w:color="000000"/>
          <w:bdr w:val="nil"/>
        </w:rPr>
        <w:br/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НА ОБРАБОТКУ ПЕРСОНАЛЬНЫХ ДАННЫХ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НЕСОВЕРШЕННОЛЕТНЕГО ОБУЧАЮЩЕГОСЯ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color w:val="000000"/>
          <w:sz w:val="26"/>
          <w:szCs w:val="26"/>
          <w:u w:color="000000"/>
          <w:bdr w:val="nil"/>
        </w:rPr>
      </w:pP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Я, 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933AB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паспорт ___________ выдан 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i/>
          <w:iCs/>
          <w:color w:val="000000"/>
          <w:sz w:val="36"/>
          <w:szCs w:val="36"/>
          <w:u w:color="000000"/>
          <w:bdr w:val="nil"/>
          <w:vertAlign w:val="superscript"/>
        </w:rPr>
        <w:t xml:space="preserve">         </w:t>
      </w:r>
      <w:r w:rsidRPr="00933AB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bookmarkStart w:id="0" w:name="OLE_LINK34"/>
      <w:bookmarkStart w:id="1" w:name="OLE_LINK35"/>
      <w:proofErr w:type="gramStart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зарегистрированный</w:t>
      </w:r>
      <w:proofErr w:type="gramEnd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по адресу: ____________________________________________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bookmarkEnd w:id="0"/>
    <w:bookmarkEnd w:id="1"/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360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являясь законным представителем несовершеннолетнего обучающегося _______________________________________________________________________, 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bookmarkStart w:id="2" w:name="OLE_LINK32"/>
      <w:bookmarkStart w:id="3" w:name="OLE_LINK33"/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bookmarkEnd w:id="2"/>
    <w:bookmarkEnd w:id="3"/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свидетельство о рождении ___________________, выданное 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                             (серия и номер</w:t>
      </w:r>
      <w:proofErr w:type="gramStart"/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)</w:t>
      </w:r>
      <w:proofErr w:type="gramEnd"/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>(когда и кем выдано)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proofErr w:type="gramStart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приходящегося</w:t>
      </w:r>
      <w:proofErr w:type="gramEnd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мне _____________, зарегистрированного по адресу:____________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даю свое согласие на обработку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в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__________________________________________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32" w:firstLine="708"/>
        <w:jc w:val="center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cs="Calibri"/>
          <w:i/>
          <w:iCs/>
          <w:color w:val="000000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rFonts w:cs="Calibri"/>
          <w:color w:val="000000"/>
          <w:sz w:val="26"/>
          <w:szCs w:val="26"/>
          <w:u w:color="000000"/>
          <w:bdr w:val="nil"/>
        </w:rPr>
      </w:pP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BD1054" w:rsidRPr="00933AB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lastRenderedPageBreak/>
        <w:t xml:space="preserve">персонифицированный учет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обучающихся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933AB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bookmarkStart w:id="4" w:name="OLE_LINK36"/>
      <w:bookmarkStart w:id="5" w:name="OLE_LINK37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предоставление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несовершеннолетнему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bookmarkEnd w:id="4"/>
    <w:bookmarkEnd w:id="5"/>
    <w:p w:rsidR="00BD1054" w:rsidRPr="00933AB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автоматизации образовательного процесса.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</w:t>
      </w:r>
      <w:bookmarkStart w:id="6" w:name="OLE_LINK28"/>
      <w:bookmarkStart w:id="7" w:name="OLE_LINK29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Министерство образования и науки </w:t>
      </w:r>
      <w:bookmarkStart w:id="8" w:name="OLE_LINK38"/>
      <w:bookmarkStart w:id="9" w:name="OLE_LINK39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РФ</w:t>
      </w:r>
      <w:bookmarkEnd w:id="6"/>
      <w:bookmarkEnd w:id="7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(юридический адрес: 125993, г. Москва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.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у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л.</w:t>
      </w:r>
      <w:r w:rsidRPr="00933AB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Тверская, д.</w:t>
      </w:r>
      <w:r w:rsidRPr="00933AB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11</w:t>
      </w:r>
      <w:r w:rsidRPr="00933AB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ГСП-3), Министерство образования и науки Р</w:t>
      </w:r>
      <w:r>
        <w:rPr>
          <w:rFonts w:cs="Calibri"/>
          <w:color w:val="000000"/>
          <w:sz w:val="26"/>
          <w:szCs w:val="26"/>
          <w:u w:color="000000"/>
          <w:bdr w:val="nil"/>
        </w:rPr>
        <w:t>еспублики Бурятия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(юридический адрес: 670000, Республика Бурятия, г. Улан-Удэ, ул. Коммунистическая, д. 47)</w:t>
      </w:r>
      <w:r>
        <w:rPr>
          <w:rFonts w:cs="Calibri"/>
          <w:color w:val="000000"/>
          <w:sz w:val="26"/>
          <w:szCs w:val="26"/>
          <w:u w:color="000000"/>
          <w:bdr w:val="nil"/>
        </w:rPr>
        <w:t xml:space="preserve">, Администрация Главы и Правительства Республики Бурятия 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(юридический адрес: 670000, Республика Бурятия, г. Улан-Удэ, ул. </w:t>
      </w:r>
      <w:r>
        <w:rPr>
          <w:rFonts w:cs="Calibri"/>
          <w:color w:val="000000"/>
          <w:sz w:val="26"/>
          <w:szCs w:val="26"/>
          <w:u w:color="000000"/>
          <w:bdr w:val="nil"/>
        </w:rPr>
        <w:t>Ленина д. 54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).</w:t>
      </w:r>
    </w:p>
    <w:bookmarkEnd w:id="8"/>
    <w:bookmarkEnd w:id="9"/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Я проинформирован, что </w:t>
      </w:r>
      <w:r w:rsidRPr="00933AB5">
        <w:rPr>
          <w:rFonts w:cs="Calibri"/>
          <w:b/>
          <w:bCs/>
          <w:color w:val="000000"/>
          <w:sz w:val="26"/>
          <w:szCs w:val="26"/>
          <w:u w:color="000000"/>
          <w:bdr w:val="nil"/>
        </w:rPr>
        <w:t>________________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________________ гарантирует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line="276" w:lineRule="auto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cs="Calibri"/>
          <w:i/>
          <w:iCs/>
          <w:color w:val="000000"/>
          <w:u w:color="000000"/>
          <w:bdr w:val="nil"/>
          <w:vertAlign w:val="superscript"/>
        </w:rPr>
        <w:tab/>
        <w:t>(наименование образовательной организации))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 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"____" ___________ 201__ г.                           _____________ /_________________/</w:t>
      </w:r>
    </w:p>
    <w:p w:rsidR="00BD1054" w:rsidRDefault="00BD1054" w:rsidP="00BD1054">
      <w:pPr>
        <w:rPr>
          <w:rFonts w:cs="Calibri"/>
          <w:i/>
          <w:iCs/>
          <w:color w:val="000000"/>
          <w:sz w:val="16"/>
          <w:szCs w:val="16"/>
          <w:u w:color="000000"/>
          <w:bdr w:val="nil"/>
        </w:rPr>
      </w:pPr>
      <w:r w:rsidRPr="00933AB5">
        <w:rPr>
          <w:rFonts w:cs="Calibri"/>
          <w:i/>
          <w:iCs/>
          <w:color w:val="000000"/>
          <w:sz w:val="16"/>
          <w:szCs w:val="16"/>
          <w:u w:color="000000"/>
          <w:bdr w:val="nil"/>
        </w:rPr>
        <w:t xml:space="preserve">                                                                                               Подпись                         Расшифровка подписи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6"/>
          <w:szCs w:val="26"/>
          <w:u w:color="000000"/>
          <w:bdr w:val="nil"/>
        </w:rPr>
      </w:pPr>
      <w:r>
        <w:rPr>
          <w:rFonts w:cs="Calibri"/>
          <w:i/>
          <w:iCs/>
          <w:color w:val="000000"/>
          <w:sz w:val="16"/>
          <w:szCs w:val="16"/>
          <w:u w:color="000000"/>
          <w:bdr w:val="nil"/>
        </w:rPr>
        <w:br w:type="page"/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3A2015">
        <w:rPr>
          <w:rFonts w:ascii="Arial Unicode MS" w:eastAsia="Arial Unicode MS" w:hAnsi="Arial Unicode MS" w:cs="Arial Unicode MS"/>
          <w:color w:val="000000"/>
          <w:sz w:val="26"/>
          <w:szCs w:val="26"/>
          <w:u w:color="000000"/>
          <w:bdr w:val="nil"/>
        </w:rPr>
        <w:br/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НА ОБРАБОТКУ ПЕРСОНАЛЬНЫХ ДАННЫХ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color w:val="000000"/>
          <w:sz w:val="26"/>
          <w:szCs w:val="26"/>
          <w:u w:color="000000"/>
          <w:bdr w:val="nil"/>
        </w:rPr>
      </w:pP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Я, _______________________________________________________________,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паспорт ___________ выдан ______________________________________________,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sz w:val="36"/>
          <w:szCs w:val="36"/>
          <w:u w:color="000000"/>
          <w:bdr w:val="nil"/>
          <w:vertAlign w:val="superscript"/>
        </w:rPr>
        <w:t xml:space="preserve">         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proofErr w:type="gramStart"/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зарегистрированный</w:t>
      </w:r>
      <w:proofErr w:type="gramEnd"/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по адресу: 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360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являясь законным представителем несовершеннолетнего обучающегося _____________________________________________________________________, 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приходящегося мне _____________</w:t>
      </w:r>
      <w:r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 ,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даю свое согласие на обработку в </w:t>
      </w:r>
      <w:bookmarkStart w:id="10" w:name="_GoBack"/>
      <w:bookmarkEnd w:id="10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center"/>
        <w:rPr>
          <w:rFonts w:cs="Calibri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Я даю согласие на использование моих персональных данных в следующих целях: </w:t>
      </w:r>
    </w:p>
    <w:p w:rsidR="00BD1054" w:rsidRPr="003A201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персонифицированный учет 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обучающихся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3A201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предоставление 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несовершеннолетнему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BD1054" w:rsidRPr="003A201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автоматизация образовательного процесса.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lastRenderedPageBreak/>
        <w:t>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.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у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л.</w:t>
      </w:r>
      <w:r w:rsidRPr="003A201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Тверская, д.</w:t>
      </w:r>
      <w:r w:rsidRPr="003A201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11</w:t>
      </w:r>
      <w:r w:rsidRPr="003A201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</w:t>
      </w:r>
      <w:r>
        <w:rPr>
          <w:rFonts w:cs="Calibri"/>
          <w:color w:val="000000"/>
          <w:sz w:val="26"/>
          <w:szCs w:val="26"/>
          <w:u w:color="000000"/>
          <w:bdr w:val="nil"/>
        </w:rPr>
        <w:t>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Я проинформирован, что </w:t>
      </w:r>
      <w:r w:rsidRPr="003A2015">
        <w:rPr>
          <w:rFonts w:cs="Calibri"/>
          <w:b/>
          <w:bCs/>
          <w:color w:val="000000"/>
          <w:sz w:val="26"/>
          <w:szCs w:val="26"/>
          <w:u w:color="000000"/>
          <w:bdr w:val="nil"/>
        </w:rPr>
        <w:t>________________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________________ гарантирует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line="276" w:lineRule="auto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ab/>
        <w:t>(наименование образовательной организации))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 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"____" ___________ 201__ г.                           _____________ /_________________/</w:t>
      </w:r>
    </w:p>
    <w:p w:rsidR="00BD1054" w:rsidRPr="00351292" w:rsidRDefault="00BD1054" w:rsidP="00BD1054">
      <w:pPr>
        <w:rPr>
          <w:rFonts w:eastAsia="Calibri"/>
          <w:sz w:val="28"/>
          <w:szCs w:val="28"/>
        </w:rPr>
      </w:pPr>
      <w:r w:rsidRPr="003A2015">
        <w:rPr>
          <w:rFonts w:cs="Calibri"/>
          <w:i/>
          <w:iCs/>
          <w:color w:val="000000"/>
          <w:sz w:val="16"/>
          <w:szCs w:val="16"/>
          <w:u w:color="000000"/>
          <w:bdr w:val="nil"/>
        </w:rPr>
        <w:t xml:space="preserve">                                                                                               Подпись                         Расшифровка подписи</w:t>
      </w:r>
    </w:p>
    <w:p w:rsidR="003C5A48" w:rsidRDefault="003C5A48" w:rsidP="00BD1054"/>
    <w:sectPr w:rsidR="003C5A48" w:rsidSect="002A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8FF"/>
    <w:rsid w:val="002A7BB7"/>
    <w:rsid w:val="003C5A48"/>
    <w:rsid w:val="004338FF"/>
    <w:rsid w:val="005335DF"/>
    <w:rsid w:val="00BD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Елена Сергеевна</dc:creator>
  <cp:keywords/>
  <dc:description/>
  <cp:lastModifiedBy>Admin</cp:lastModifiedBy>
  <cp:revision>2</cp:revision>
  <dcterms:created xsi:type="dcterms:W3CDTF">2016-12-21T09:34:00Z</dcterms:created>
  <dcterms:modified xsi:type="dcterms:W3CDTF">2016-12-21T09:34:00Z</dcterms:modified>
</cp:coreProperties>
</file>