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EFF" w:rsidRPr="00AE7EFF" w:rsidRDefault="00AE7EFF" w:rsidP="00AE7EFF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AE7EFF">
        <w:rPr>
          <w:rFonts w:ascii="Arial" w:eastAsia="Times New Roman" w:hAnsi="Arial" w:cs="Arial"/>
          <w:kern w:val="36"/>
          <w:sz w:val="42"/>
          <w:szCs w:val="42"/>
          <w:lang w:eastAsia="ru-RU"/>
        </w:rPr>
        <w:t>Памятка для родителей о недопущении незаконных сборов денежных средств</w:t>
      </w:r>
    </w:p>
    <w:p w:rsidR="00AE7EFF" w:rsidRPr="00AE7EFF" w:rsidRDefault="00AE7EFF" w:rsidP="00AE7E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AE7EFF" w:rsidRPr="00AE7EFF" w:rsidRDefault="00AE7EFF" w:rsidP="00AE7E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Если Вы по собственному желанию (без какого </w:t>
      </w:r>
      <w:proofErr w:type="gramStart"/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бы</w:t>
      </w:r>
      <w:proofErr w:type="gramEnd"/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AE7EFF" w:rsidRPr="00AE7EFF" w:rsidRDefault="00AE7EFF" w:rsidP="00AE7E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ВЫ ДОЛЖНЫ ЗНАТЬ!</w:t>
      </w:r>
    </w:p>
    <w:p w:rsidR="00AE7EFF" w:rsidRPr="00AE7EFF" w:rsidRDefault="00AE7EFF" w:rsidP="00AE7E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AE7EFF" w:rsidRPr="00AE7EFF" w:rsidRDefault="00AE7EFF" w:rsidP="00AE7E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организациях".</w:t>
      </w:r>
    </w:p>
    <w:p w:rsidR="00AE7EFF" w:rsidRPr="00AE7EFF" w:rsidRDefault="00AE7EFF" w:rsidP="00AE7E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AE7EFF" w:rsidRPr="00AE7EFF" w:rsidRDefault="00AE7EFF" w:rsidP="00AE7E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AE7EFF" w:rsidRPr="00AE7EFF" w:rsidRDefault="00AE7EFF" w:rsidP="00AE7E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AE7EFF" w:rsidRPr="00AE7EFF" w:rsidRDefault="00AE7EFF" w:rsidP="00AE7E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AE7EFF" w:rsidRPr="00AE7EFF" w:rsidRDefault="00AE7EFF" w:rsidP="00AE7E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Администрация, сотрудники учреждения, иные лица не вправе:</w:t>
      </w:r>
    </w:p>
    <w:p w:rsidR="00AE7EFF" w:rsidRPr="00AE7EFF" w:rsidRDefault="00AE7EFF" w:rsidP="00AE7E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требовать или принимать от благотворителей наличные денежные средства;</w:t>
      </w:r>
    </w:p>
    <w:p w:rsidR="00AE7EFF" w:rsidRPr="00AE7EFF" w:rsidRDefault="00AE7EFF" w:rsidP="00AE7E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Благотворитель имеет право:</w:t>
      </w:r>
    </w:p>
    <w:p w:rsidR="00AE7EFF" w:rsidRPr="00AE7EFF" w:rsidRDefault="00AE7EFF" w:rsidP="00AE7E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в течение 10 дней со дня перечисления по доброй воле денежных средств на расчетный счет учреждения подать обращение в учреждение (по своему </w:t>
      </w:r>
      <w:proofErr w:type="gramStart"/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желанию  приложить</w:t>
      </w:r>
      <w:proofErr w:type="gramEnd"/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копию квитанции или иного подтверждающего документа) и указать в нем целевое назначение перечисленных денежных средств;</w:t>
      </w:r>
    </w:p>
    <w:p w:rsidR="00AE7EFF" w:rsidRPr="00AE7EFF" w:rsidRDefault="00AE7EFF" w:rsidP="00AE7E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AE7EFF" w:rsidRPr="00AE7EFF" w:rsidRDefault="00AE7EFF" w:rsidP="00AE7E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AE7EFF" w:rsidRPr="00AE7EFF" w:rsidRDefault="00AE7EFF" w:rsidP="00AE7EF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E7EFF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C20E7C" w:rsidRDefault="00300B62">
      <w:bookmarkStart w:id="0" w:name="_GoBack"/>
      <w:bookmarkEnd w:id="0"/>
    </w:p>
    <w:sectPr w:rsidR="00C2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677C9"/>
    <w:multiLevelType w:val="multilevel"/>
    <w:tmpl w:val="773EE0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3498B"/>
    <w:multiLevelType w:val="multilevel"/>
    <w:tmpl w:val="264EE5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6E7558"/>
    <w:multiLevelType w:val="multilevel"/>
    <w:tmpl w:val="FAAC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FF"/>
    <w:rsid w:val="00040834"/>
    <w:rsid w:val="00300B62"/>
    <w:rsid w:val="00AE7EFF"/>
    <w:rsid w:val="00F7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66D74-CA02-476C-A333-E4FA3B15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7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E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purev</dc:creator>
  <cp:keywords/>
  <dc:description/>
  <cp:lastModifiedBy>purev</cp:lastModifiedBy>
  <cp:revision>2</cp:revision>
  <dcterms:created xsi:type="dcterms:W3CDTF">2020-07-07T09:11:00Z</dcterms:created>
  <dcterms:modified xsi:type="dcterms:W3CDTF">2020-07-09T01:52:00Z</dcterms:modified>
</cp:coreProperties>
</file>